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4105" w14:textId="77777777" w:rsidR="005C2E40" w:rsidRDefault="00000000">
      <w:pPr>
        <w:pStyle w:val="aa"/>
      </w:pPr>
      <w:r>
        <w:t>FINAL ASSESSMENT PROGRAM</w:t>
      </w:r>
    </w:p>
    <w:p w14:paraId="55C12233" w14:textId="77777777" w:rsidR="005C2E40" w:rsidRDefault="00000000">
      <w:r>
        <w:t>Al-Farabi Kazakh National University</w:t>
      </w:r>
      <w:r>
        <w:br/>
        <w:t>Faculty of Mechanics and Mathematics</w:t>
      </w:r>
      <w:r>
        <w:br/>
        <w:t>Department of Mechanics</w:t>
      </w:r>
    </w:p>
    <w:p w14:paraId="6D49E002" w14:textId="053E27B2" w:rsidR="005C2E40" w:rsidRDefault="00000000">
      <w:pPr>
        <w:pStyle w:val="1"/>
      </w:pPr>
      <w:r>
        <w:t>PROGRAM of the Final Assessment for the Discipline</w:t>
      </w:r>
      <w:r w:rsidR="00C13829">
        <w:t xml:space="preserve"> “</w:t>
      </w:r>
      <w:r w:rsidR="00EE654A">
        <w:t>AI in Mechanics Problems</w:t>
      </w:r>
      <w:r w:rsidR="00C13829">
        <w:t>”</w:t>
      </w:r>
    </w:p>
    <w:p w14:paraId="462392A1" w14:textId="0AD396C5" w:rsidR="005C2E40" w:rsidRDefault="00000000">
      <w:r>
        <w:t xml:space="preserve">Specialty: </w:t>
      </w:r>
      <w:r w:rsidR="0026399F" w:rsidRPr="0026399F">
        <w:t>"8D05403 - Mechanics"</w:t>
      </w:r>
      <w:r w:rsidR="0026399F">
        <w:t xml:space="preserve"> </w:t>
      </w:r>
      <w:r>
        <w:br/>
        <w:t>Course: 1</w:t>
      </w:r>
      <w:r>
        <w:br/>
        <w:t>Semester: 1</w:t>
      </w:r>
      <w:r>
        <w:br/>
        <w:t xml:space="preserve">Credits: </w:t>
      </w:r>
      <w:r w:rsidR="00A0488A">
        <w:t>5</w:t>
      </w:r>
    </w:p>
    <w:p w14:paraId="5DBD0586" w14:textId="77777777" w:rsidR="005C2E40" w:rsidRDefault="00000000">
      <w:r>
        <w:t>Almaty, 2025</w:t>
      </w:r>
    </w:p>
    <w:p w14:paraId="3789DA1E" w14:textId="16FA044A" w:rsidR="005C2E40" w:rsidRDefault="00000000">
      <w:r>
        <w:t xml:space="preserve">The final assessment program was developed by the </w:t>
      </w:r>
      <w:r w:rsidR="0026399F">
        <w:t xml:space="preserve">Acting Professor </w:t>
      </w:r>
      <w:r>
        <w:t>of the Department of Mechanics</w:t>
      </w:r>
      <w:r w:rsidR="0026399F">
        <w:t xml:space="preserve"> Dr. Yerzhan Belyayev</w:t>
      </w:r>
    </w:p>
    <w:p w14:paraId="3E819514" w14:textId="77777777" w:rsidR="005C2E40" w:rsidRDefault="00000000">
      <w:r>
        <w:t>The examination program was reviewed and approved at the meeting of the Department of Mechanics, Protocol No. 10 dated March 14, 2025.</w:t>
      </w:r>
    </w:p>
    <w:p w14:paraId="0C40F47D" w14:textId="77777777" w:rsidR="005C2E40" w:rsidRDefault="00000000">
      <w:r>
        <w:t>Approved by</w:t>
      </w:r>
      <w:r>
        <w:br/>
        <w:t>Head of the Department of Mechanics _____________ D.E. Turalina</w:t>
      </w:r>
    </w:p>
    <w:p w14:paraId="32F0192E" w14:textId="6F131B5A" w:rsidR="005C2E40" w:rsidRDefault="00000000">
      <w:pPr>
        <w:pStyle w:val="21"/>
      </w:pPr>
      <w:r>
        <w:t xml:space="preserve">Final Examination Program for the Discipline </w:t>
      </w:r>
      <w:r w:rsidR="00EE654A">
        <w:t>“AI in Mechanics Problems”</w:t>
      </w:r>
      <w:r>
        <w:br/>
        <w:t>Academic Year 202</w:t>
      </w:r>
      <w:r w:rsidR="00C06481">
        <w:t>4</w:t>
      </w:r>
      <w:r>
        <w:t>–202</w:t>
      </w:r>
      <w:r w:rsidR="00C06481">
        <w:t>5</w:t>
      </w:r>
    </w:p>
    <w:p w14:paraId="4002D546" w14:textId="4250FB80" w:rsidR="005C2E40" w:rsidRDefault="00000000">
      <w:r>
        <w:t>Faculty: Faculty of Mechanics and Mathematics</w:t>
      </w:r>
      <w:r>
        <w:br/>
        <w:t>Department: Mechanics</w:t>
      </w:r>
      <w:r>
        <w:br/>
        <w:t>Instructor:</w:t>
      </w:r>
      <w:r w:rsidR="00C06481">
        <w:t xml:space="preserve"> Dr. Yerzhan Belyayev</w:t>
      </w:r>
      <w:r>
        <w:br/>
        <w:t>Platform: IS UNIVER</w:t>
      </w:r>
      <w:r>
        <w:br/>
        <w:t>Form of Final Assessment: Oral (traditional format – question and answer)</w:t>
      </w:r>
      <w:r>
        <w:br/>
        <w:t>Exam Format: Synchronous, offline</w:t>
      </w:r>
      <w:r>
        <w:br/>
        <w:t>Location: As per the schedule</w:t>
      </w:r>
      <w:r>
        <w:br/>
        <w:t>Duration: 3 hours</w:t>
      </w:r>
    </w:p>
    <w:p w14:paraId="47BCB6EB" w14:textId="77777777" w:rsidR="005C2E40" w:rsidRDefault="00000000">
      <w:r>
        <w:t>Each examination ticket will consist of 3 questions: two theoretical and one practical. Next to each question, the corresponding maximum score (in percentage) will be indicated.</w:t>
      </w:r>
    </w:p>
    <w:p w14:paraId="2DC24311" w14:textId="77777777" w:rsidR="005C2E40" w:rsidRDefault="00000000">
      <w:pPr>
        <w:pStyle w:val="21"/>
      </w:pPr>
      <w:r>
        <w:t>EXAM PROCEDURE</w:t>
      </w:r>
    </w:p>
    <w:p w14:paraId="1093BA05" w14:textId="77777777" w:rsidR="005C2E40" w:rsidRDefault="00000000">
      <w:r>
        <w:t>- The oral exam is conducted according to the approved schedule.</w:t>
      </w:r>
      <w:r>
        <w:br/>
        <w:t>- Upon entering the exam room, the student must present an ID and sign the attendance sheet.</w:t>
      </w:r>
      <w:r>
        <w:br/>
      </w:r>
      <w:r>
        <w:lastRenderedPageBreak/>
        <w:t>- Changing seats, standing up, or leaving the room during the exam is not permitted.</w:t>
      </w:r>
      <w:r>
        <w:br/>
        <w:t>- Students draw their examination tickets.</w:t>
      </w:r>
      <w:r>
        <w:br/>
        <w:t>- Students are given time to prepare their answers (10 minutes). Notes may be taken. Oral response duration is up to 5 minutes.</w:t>
      </w:r>
      <w:r>
        <w:br/>
        <w:t>- After being called, the student begins answering. Each question is scored based on the rubric.</w:t>
      </w:r>
      <w:r>
        <w:br/>
        <w:t>- Examiners may ask additional questions or provide tasks within the scope of the exam ticket.</w:t>
      </w:r>
    </w:p>
    <w:p w14:paraId="0E54194D" w14:textId="77777777" w:rsidR="005C2E40" w:rsidRDefault="00000000">
      <w:pPr>
        <w:pStyle w:val="21"/>
      </w:pPr>
      <w:r>
        <w:t>EXAMINATION TOPICS</w:t>
      </w:r>
    </w:p>
    <w:p w14:paraId="0395311F" w14:textId="77D79AA9" w:rsidR="00201C5D" w:rsidRDefault="00000000">
      <w:r>
        <w:t>Theoretical Questions:</w:t>
      </w:r>
    </w:p>
    <w:tbl>
      <w:tblPr>
        <w:tblW w:w="504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8405"/>
      </w:tblGrid>
      <w:tr w:rsidR="00201C5D" w:rsidRPr="007A57FE" w14:paraId="2728FD23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16C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AF33" w14:textId="24167CD3" w:rsidR="00201C5D" w:rsidRPr="003C729B" w:rsidRDefault="00EE654A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5FF7">
              <w:rPr>
                <w:bCs/>
                <w:sz w:val="20"/>
                <w:szCs w:val="20"/>
              </w:rPr>
              <w:t>Mathematical modeling concept. Roots of equations. Bisection method.</w:t>
            </w:r>
            <w:r>
              <w:rPr>
                <w:bCs/>
                <w:sz w:val="20"/>
                <w:szCs w:val="20"/>
              </w:rPr>
              <w:t xml:space="preserve"> False-position method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201C5D" w:rsidRPr="00201C5D" w14:paraId="6D896BB0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F7BC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733" w14:textId="17409811" w:rsidR="00201C5D" w:rsidRPr="003C729B" w:rsidRDefault="00EE654A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7D82">
              <w:rPr>
                <w:bCs/>
                <w:sz w:val="20"/>
                <w:szCs w:val="20"/>
              </w:rPr>
              <w:t>Roots of equations. Newton-Raphson method. Secant method. Brent’s method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201C5D" w:rsidRPr="007A57FE" w14:paraId="12F5FC25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28D0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4CB2" w14:textId="2F409F09" w:rsidR="00201C5D" w:rsidRPr="00761D44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4A5">
              <w:rPr>
                <w:bCs/>
                <w:sz w:val="20"/>
                <w:szCs w:val="20"/>
              </w:rPr>
              <w:t>Roots of polynomials. Mullers’s method. Bairstow’s method.</w:t>
            </w:r>
          </w:p>
        </w:tc>
      </w:tr>
      <w:tr w:rsidR="00201C5D" w:rsidRPr="00201C5D" w14:paraId="63A3484E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C2C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1924" w14:textId="76E8F2DD" w:rsidR="00201C5D" w:rsidRPr="00761D44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12B">
              <w:rPr>
                <w:bCs/>
                <w:sz w:val="20"/>
                <w:szCs w:val="20"/>
              </w:rPr>
              <w:t>Optimization. Mathematical background. One-dimensional unconstrained optimization. Golden section search. Parabolic interpolation. Newton’s method. Brent’s method.</w:t>
            </w:r>
            <w:r w:rsidR="00761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1C5D" w:rsidRPr="00201C5D" w14:paraId="4FDAE43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BB1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4AA2" w14:textId="49A436DE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191">
              <w:rPr>
                <w:bCs/>
                <w:sz w:val="20"/>
                <w:szCs w:val="20"/>
              </w:rPr>
              <w:t>Multidimensional unconstrained optimization. Direct Methods. Gradient Methods.</w:t>
            </w:r>
          </w:p>
        </w:tc>
      </w:tr>
      <w:tr w:rsidR="00201C5D" w:rsidRPr="00E33B9C" w14:paraId="451E0E88" w14:textId="77777777" w:rsidTr="00201C5D">
        <w:trPr>
          <w:trHeight w:val="16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69C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FD58" w14:textId="61616D31" w:rsidR="00201C5D" w:rsidRPr="00761D44" w:rsidRDefault="008323B0" w:rsidP="0076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0A6">
              <w:rPr>
                <w:bCs/>
                <w:sz w:val="20"/>
                <w:szCs w:val="20"/>
              </w:rPr>
              <w:t>Constrained optimization. Linear programming. Nonlinear constrained optimization.</w:t>
            </w:r>
          </w:p>
        </w:tc>
      </w:tr>
      <w:tr w:rsidR="00201C5D" w:rsidRPr="007A57FE" w14:paraId="2E5D9CAB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5106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0FF2" w14:textId="228725F4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5409">
              <w:rPr>
                <w:bCs/>
                <w:sz w:val="20"/>
                <w:szCs w:val="20"/>
              </w:rPr>
              <w:t>Curve fitting. Mathematical background. Least-squares regression. Linear regression. Polynomial regression. Multiple linear regression. Nonlinear regression.</w:t>
            </w:r>
          </w:p>
        </w:tc>
      </w:tr>
      <w:tr w:rsidR="00201C5D" w:rsidRPr="003C729B" w14:paraId="3E90A79C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1939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7607" w14:textId="3143A68A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1AC8">
              <w:rPr>
                <w:bCs/>
                <w:sz w:val="20"/>
                <w:szCs w:val="20"/>
              </w:rPr>
              <w:t>Interpolation. Newton’s interpolating polynomials. Lagrange interpolating polynomials. Spline interpolation. Multidimensional interpolation.</w:t>
            </w:r>
          </w:p>
        </w:tc>
      </w:tr>
      <w:tr w:rsidR="00201C5D" w:rsidRPr="00201C5D" w14:paraId="2ABB53A7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E6EF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41CE" w14:textId="31A76141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04B9">
              <w:rPr>
                <w:bCs/>
                <w:sz w:val="20"/>
                <w:szCs w:val="20"/>
              </w:rPr>
              <w:t>Fourier approximation. DFT. FFT.</w:t>
            </w:r>
          </w:p>
        </w:tc>
      </w:tr>
      <w:tr w:rsidR="00201C5D" w:rsidRPr="00761D44" w14:paraId="674F9AA7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0302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5FA8" w14:textId="141908DA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7C2D">
              <w:rPr>
                <w:bCs/>
                <w:sz w:val="20"/>
                <w:szCs w:val="20"/>
              </w:rPr>
              <w:t>Supervised learning. Classification and regression.</w:t>
            </w:r>
          </w:p>
        </w:tc>
      </w:tr>
      <w:tr w:rsidR="00201C5D" w:rsidRPr="007A57FE" w14:paraId="7804527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E4B6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1778" w14:textId="56730E3C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318B">
              <w:rPr>
                <w:bCs/>
                <w:sz w:val="20"/>
                <w:szCs w:val="20"/>
              </w:rPr>
              <w:t>Unsupervised learning and preprocessing.</w:t>
            </w:r>
          </w:p>
        </w:tc>
      </w:tr>
      <w:tr w:rsidR="00201C5D" w:rsidRPr="003D30A6" w14:paraId="6CEC21D2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E94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5164" w14:textId="1888AA4D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596A">
              <w:rPr>
                <w:bCs/>
                <w:sz w:val="20"/>
                <w:szCs w:val="20"/>
              </w:rPr>
              <w:t>Representing data and engineering features.</w:t>
            </w:r>
          </w:p>
        </w:tc>
      </w:tr>
      <w:tr w:rsidR="00201C5D" w:rsidRPr="00201C5D" w14:paraId="30109915" w14:textId="77777777" w:rsidTr="00201C5D">
        <w:trPr>
          <w:trHeight w:val="53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73D8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F75E" w14:textId="0DAE6FC1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7A55">
              <w:rPr>
                <w:bCs/>
                <w:sz w:val="20"/>
                <w:szCs w:val="20"/>
              </w:rPr>
              <w:t>Model evaluation and improvement.</w:t>
            </w:r>
          </w:p>
        </w:tc>
      </w:tr>
      <w:tr w:rsidR="00201C5D" w:rsidRPr="003C729B" w14:paraId="025E5A16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C7F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BAA6" w14:textId="10B15AF8" w:rsidR="00201C5D" w:rsidRPr="003C729B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123D">
              <w:rPr>
                <w:bCs/>
                <w:sz w:val="20"/>
                <w:szCs w:val="20"/>
              </w:rPr>
              <w:t>Algorithm chains and pipelines.</w:t>
            </w:r>
          </w:p>
        </w:tc>
      </w:tr>
      <w:tr w:rsidR="00201C5D" w:rsidRPr="00201C5D" w14:paraId="5FB96701" w14:textId="77777777" w:rsidTr="00201C5D">
        <w:trPr>
          <w:trHeight w:val="34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121" w14:textId="77777777" w:rsidR="00201C5D" w:rsidRPr="003C729B" w:rsidRDefault="00201C5D" w:rsidP="008E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7675" w14:textId="05548C56" w:rsidR="00201C5D" w:rsidRPr="00761D44" w:rsidRDefault="008323B0" w:rsidP="00761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2F0">
              <w:rPr>
                <w:bCs/>
                <w:sz w:val="20"/>
                <w:szCs w:val="20"/>
              </w:rPr>
              <w:t>Working with text data.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4B5B5D63" w14:textId="78522CFF" w:rsidR="005C2E40" w:rsidRPr="00201C5D" w:rsidRDefault="005C2E40">
      <w:pPr>
        <w:rPr>
          <w:lang w:val="kk-KZ"/>
        </w:rPr>
      </w:pPr>
    </w:p>
    <w:p w14:paraId="404EA0B0" w14:textId="0BC780E9" w:rsidR="007D04DF" w:rsidRDefault="00000000">
      <w:r>
        <w:t>Practical Tasks: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8271"/>
      </w:tblGrid>
      <w:tr w:rsidR="007D04DF" w:rsidRPr="007D04DF" w14:paraId="14663F91" w14:textId="77777777" w:rsidTr="00806AB1">
        <w:trPr>
          <w:trHeight w:val="28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312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68EE" w14:textId="0D96151E" w:rsidR="007D04DF" w:rsidRPr="007A045C" w:rsidRDefault="007A045C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0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Application of Artificial Intelligence and Machine Learning Methods for the Analysis of Centrifugal Pumps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D04DF" w:rsidRPr="007D04DF" w14:paraId="76929EA1" w14:textId="77777777" w:rsidTr="00806AB1">
        <w:trPr>
          <w:trHeight w:val="23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DA2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CEC" w14:textId="5B28A422" w:rsidR="007D04DF" w:rsidRPr="007A045C" w:rsidRDefault="007A045C" w:rsidP="008E59DC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0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Application of Artificial Intelligence and Machine Learning Methods in Medical Tasks and Virus Spread Modeling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D04DF" w:rsidRPr="007D04DF" w14:paraId="0C0B5175" w14:textId="77777777" w:rsidTr="00806AB1">
        <w:trPr>
          <w:trHeight w:val="22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FD4" w14:textId="77777777" w:rsidR="007D04DF" w:rsidRPr="003C729B" w:rsidRDefault="007D04DF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645" w14:textId="2049FA27" w:rsidR="007D04DF" w:rsidRPr="007A045C" w:rsidRDefault="007A045C" w:rsidP="008E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Application of Artificial Intelligence and Machine Learning Methods in Robotics and the Theory of Mechanisms and Machines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1561BA8" w14:textId="77777777" w:rsidR="007A045C" w:rsidRDefault="007A045C" w:rsidP="00E907DD">
      <w:pPr>
        <w:pStyle w:val="21"/>
        <w:spacing w:before="0" w:line="240" w:lineRule="auto"/>
      </w:pPr>
    </w:p>
    <w:p w14:paraId="135C9435" w14:textId="510E6C1B" w:rsidR="005C2E40" w:rsidRDefault="00000000" w:rsidP="00E907DD">
      <w:pPr>
        <w:pStyle w:val="21"/>
        <w:spacing w:before="0" w:line="240" w:lineRule="auto"/>
      </w:pPr>
      <w:r>
        <w:t>RECOMMENDED LITERATURE</w:t>
      </w:r>
    </w:p>
    <w:p w14:paraId="42E7B80E" w14:textId="77777777" w:rsidR="008974F2" w:rsidRPr="004370D9" w:rsidRDefault="008974F2" w:rsidP="008974F2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4370D9">
        <w:rPr>
          <w:sz w:val="20"/>
          <w:szCs w:val="20"/>
        </w:rPr>
        <w:t xml:space="preserve">Steven C. Chapra, Raymond P. Canale Numerical Methods for Engineers // 6th Edition, McGrawHill Higher Education, ISBN 978-0-07-340106-5, P. 994., 2010. </w:t>
      </w:r>
    </w:p>
    <w:p w14:paraId="4E8CD856" w14:textId="77777777" w:rsidR="008974F2" w:rsidRDefault="008974F2" w:rsidP="008974F2">
      <w:pPr>
        <w:pStyle w:val="af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 w:rsidRPr="004370D9">
        <w:rPr>
          <w:sz w:val="20"/>
        </w:rPr>
        <w:lastRenderedPageBreak/>
        <w:t xml:space="preserve">Jaan Kiusalaas Numerical Methods in Engineering with Python 3.0 // Cambridge University Press. - 2013. – P. 423. </w:t>
      </w:r>
    </w:p>
    <w:p w14:paraId="39FD7081" w14:textId="4AD1CE38" w:rsidR="008974F2" w:rsidRDefault="008974F2" w:rsidP="008974F2">
      <w:pPr>
        <w:pStyle w:val="af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Andreas C. Muller and Sarah Guido Introduction to machine learning with Python // 1st Edition, O’Reilly, ISBN 978-1-449-36941-5. P. 376, 2016.</w:t>
      </w:r>
    </w:p>
    <w:p w14:paraId="137BF065" w14:textId="77777777" w:rsidR="008974F2" w:rsidRPr="004370D9" w:rsidRDefault="008974F2" w:rsidP="008974F2">
      <w:pPr>
        <w:pStyle w:val="af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 w:rsidRPr="004370D9">
        <w:rPr>
          <w:sz w:val="20"/>
          <w:lang w:val="kk-KZ"/>
        </w:rPr>
        <w:t>«Укус Питона» – «A Byte of Python» по-русски, Swaroop C H (Translated by Vladimir Smolyar), 2013, 159 стр.</w:t>
      </w:r>
      <w:r w:rsidRPr="004370D9">
        <w:rPr>
          <w:sz w:val="20"/>
        </w:rPr>
        <w:t xml:space="preserve"> </w:t>
      </w:r>
    </w:p>
    <w:p w14:paraId="14C21FCC" w14:textId="77777777" w:rsidR="008974F2" w:rsidRPr="008974F2" w:rsidRDefault="008974F2" w:rsidP="008974F2">
      <w:pPr>
        <w:pStyle w:val="af"/>
        <w:numPr>
          <w:ilvl w:val="0"/>
          <w:numId w:val="10"/>
        </w:numPr>
        <w:spacing w:after="0" w:line="240" w:lineRule="auto"/>
        <w:jc w:val="both"/>
        <w:rPr>
          <w:sz w:val="20"/>
          <w:lang w:val="ru-RU"/>
        </w:rPr>
      </w:pPr>
      <w:r w:rsidRPr="008974F2">
        <w:rPr>
          <w:sz w:val="20"/>
          <w:lang w:val="ru-RU"/>
        </w:rPr>
        <w:t xml:space="preserve">Марк Лутц , Изучаем </w:t>
      </w:r>
      <w:r w:rsidRPr="004370D9">
        <w:rPr>
          <w:sz w:val="20"/>
        </w:rPr>
        <w:t>Python</w:t>
      </w:r>
      <w:r w:rsidRPr="008974F2">
        <w:rPr>
          <w:sz w:val="20"/>
          <w:lang w:val="ru-RU"/>
        </w:rPr>
        <w:t>, 4-е издание, 2011 г., 1280 стр.</w:t>
      </w:r>
      <w:r w:rsidRPr="004370D9">
        <w:rPr>
          <w:sz w:val="20"/>
          <w:lang w:val="ru-RU"/>
        </w:rPr>
        <w:t xml:space="preserve"> </w:t>
      </w:r>
    </w:p>
    <w:p w14:paraId="764A850F" w14:textId="77777777" w:rsidR="008974F2" w:rsidRPr="008974F2" w:rsidRDefault="008974F2" w:rsidP="008974F2">
      <w:pPr>
        <w:pStyle w:val="af"/>
        <w:numPr>
          <w:ilvl w:val="0"/>
          <w:numId w:val="10"/>
        </w:numPr>
        <w:spacing w:after="0" w:line="240" w:lineRule="auto"/>
        <w:jc w:val="both"/>
        <w:rPr>
          <w:sz w:val="20"/>
          <w:lang w:val="ru-RU"/>
        </w:rPr>
      </w:pPr>
      <w:r w:rsidRPr="008974F2">
        <w:rPr>
          <w:sz w:val="20"/>
          <w:lang w:val="ru-RU"/>
        </w:rPr>
        <w:t xml:space="preserve">С. Шапошникова , Основы программирования на </w:t>
      </w:r>
      <w:r w:rsidRPr="004370D9">
        <w:rPr>
          <w:sz w:val="20"/>
        </w:rPr>
        <w:t>Python</w:t>
      </w:r>
      <w:r w:rsidRPr="008974F2">
        <w:rPr>
          <w:sz w:val="20"/>
          <w:lang w:val="ru-RU"/>
        </w:rPr>
        <w:t>, 2011 г., 44 стр.</w:t>
      </w:r>
      <w:r w:rsidRPr="004370D9">
        <w:rPr>
          <w:sz w:val="20"/>
          <w:lang w:val="ru-RU"/>
        </w:rPr>
        <w:t xml:space="preserve"> </w:t>
      </w:r>
    </w:p>
    <w:p w14:paraId="23DF9A3F" w14:textId="77777777" w:rsidR="008974F2" w:rsidRPr="008974F2" w:rsidRDefault="008974F2" w:rsidP="008974F2">
      <w:pPr>
        <w:numPr>
          <w:ilvl w:val="0"/>
          <w:numId w:val="10"/>
        </w:numPr>
        <w:spacing w:after="0" w:line="240" w:lineRule="auto"/>
        <w:jc w:val="both"/>
        <w:rPr>
          <w:sz w:val="20"/>
          <w:lang w:val="ru-RU"/>
        </w:rPr>
      </w:pPr>
      <w:hyperlink r:id="rId6" w:history="1">
        <w:r w:rsidRPr="004370D9">
          <w:rPr>
            <w:rStyle w:val="aff8"/>
            <w:sz w:val="20"/>
          </w:rPr>
          <w:t>https</w:t>
        </w:r>
        <w:r w:rsidRPr="008974F2">
          <w:rPr>
            <w:rStyle w:val="aff8"/>
            <w:sz w:val="20"/>
            <w:lang w:val="ru-RU"/>
          </w:rPr>
          <w:t>://</w:t>
        </w:r>
        <w:r w:rsidRPr="004370D9">
          <w:rPr>
            <w:rStyle w:val="aff8"/>
            <w:sz w:val="20"/>
          </w:rPr>
          <w:t>www</w:t>
        </w:r>
        <w:r w:rsidRPr="008974F2">
          <w:rPr>
            <w:rStyle w:val="aff8"/>
            <w:sz w:val="20"/>
            <w:lang w:val="ru-RU"/>
          </w:rPr>
          <w:t>.</w:t>
        </w:r>
        <w:r w:rsidRPr="004370D9">
          <w:rPr>
            <w:rStyle w:val="aff8"/>
            <w:sz w:val="20"/>
          </w:rPr>
          <w:t>python</w:t>
        </w:r>
        <w:r w:rsidRPr="008974F2">
          <w:rPr>
            <w:rStyle w:val="aff8"/>
            <w:sz w:val="20"/>
            <w:lang w:val="ru-RU"/>
          </w:rPr>
          <w:t>.</w:t>
        </w:r>
        <w:r w:rsidRPr="004370D9">
          <w:rPr>
            <w:rStyle w:val="aff8"/>
            <w:sz w:val="20"/>
          </w:rPr>
          <w:t>org</w:t>
        </w:r>
        <w:r w:rsidRPr="008974F2">
          <w:rPr>
            <w:rStyle w:val="aff8"/>
            <w:sz w:val="20"/>
            <w:lang w:val="ru-RU"/>
          </w:rPr>
          <w:t>/</w:t>
        </w:r>
        <w:r w:rsidRPr="004370D9">
          <w:rPr>
            <w:rStyle w:val="aff8"/>
            <w:sz w:val="20"/>
          </w:rPr>
          <w:t>downloads</w:t>
        </w:r>
        <w:r w:rsidRPr="008974F2">
          <w:rPr>
            <w:rStyle w:val="aff8"/>
            <w:sz w:val="20"/>
            <w:lang w:val="ru-RU"/>
          </w:rPr>
          <w:t>/</w:t>
        </w:r>
      </w:hyperlink>
    </w:p>
    <w:p w14:paraId="6DD04C41" w14:textId="542D17DC" w:rsidR="008974F2" w:rsidRPr="008974F2" w:rsidRDefault="008974F2" w:rsidP="008974F2">
      <w:pPr>
        <w:pStyle w:val="af"/>
        <w:numPr>
          <w:ilvl w:val="0"/>
          <w:numId w:val="10"/>
        </w:numPr>
        <w:spacing w:after="0" w:line="240" w:lineRule="auto"/>
        <w:jc w:val="both"/>
        <w:rPr>
          <w:sz w:val="20"/>
          <w:lang w:val="ru-RU"/>
        </w:rPr>
      </w:pPr>
      <w:hyperlink r:id="rId7" w:history="1">
        <w:r w:rsidRPr="008D39EE">
          <w:rPr>
            <w:rStyle w:val="aff8"/>
            <w:sz w:val="20"/>
            <w:szCs w:val="20"/>
          </w:rPr>
          <w:t>http</w:t>
        </w:r>
        <w:r w:rsidRPr="008974F2">
          <w:rPr>
            <w:rStyle w:val="aff8"/>
            <w:sz w:val="20"/>
            <w:szCs w:val="20"/>
            <w:lang w:val="ru-RU"/>
          </w:rPr>
          <w:t>://</w:t>
        </w:r>
        <w:r w:rsidRPr="008D39EE">
          <w:rPr>
            <w:rStyle w:val="aff8"/>
            <w:sz w:val="20"/>
            <w:szCs w:val="20"/>
          </w:rPr>
          <w:t>www</w:t>
        </w:r>
        <w:r w:rsidRPr="008974F2">
          <w:rPr>
            <w:rStyle w:val="aff8"/>
            <w:sz w:val="20"/>
            <w:szCs w:val="20"/>
            <w:lang w:val="ru-RU"/>
          </w:rPr>
          <w:t>.</w:t>
        </w:r>
        <w:r w:rsidRPr="008D39EE">
          <w:rPr>
            <w:rStyle w:val="aff8"/>
            <w:sz w:val="20"/>
            <w:szCs w:val="20"/>
          </w:rPr>
          <w:t>jetbrains</w:t>
        </w:r>
        <w:r w:rsidRPr="008974F2">
          <w:rPr>
            <w:rStyle w:val="aff8"/>
            <w:sz w:val="20"/>
            <w:szCs w:val="20"/>
            <w:lang w:val="ru-RU"/>
          </w:rPr>
          <w:t>.</w:t>
        </w:r>
        <w:r w:rsidRPr="008D39EE">
          <w:rPr>
            <w:rStyle w:val="aff8"/>
            <w:sz w:val="20"/>
            <w:szCs w:val="20"/>
          </w:rPr>
          <w:t>com</w:t>
        </w:r>
        <w:r w:rsidRPr="008974F2">
          <w:rPr>
            <w:rStyle w:val="aff8"/>
            <w:sz w:val="20"/>
            <w:szCs w:val="20"/>
            <w:lang w:val="ru-RU"/>
          </w:rPr>
          <w:t>/</w:t>
        </w:r>
        <w:r w:rsidRPr="008D39EE">
          <w:rPr>
            <w:rStyle w:val="aff8"/>
            <w:sz w:val="20"/>
            <w:szCs w:val="20"/>
          </w:rPr>
          <w:t>pycharm</w:t>
        </w:r>
        <w:r w:rsidRPr="008974F2">
          <w:rPr>
            <w:rStyle w:val="aff8"/>
            <w:sz w:val="20"/>
            <w:szCs w:val="20"/>
            <w:lang w:val="ru-RU"/>
          </w:rPr>
          <w:t>/</w:t>
        </w:r>
      </w:hyperlink>
    </w:p>
    <w:p w14:paraId="61AE6D73" w14:textId="1D3F1814" w:rsidR="005C2E40" w:rsidRPr="008974F2" w:rsidRDefault="005C2E40" w:rsidP="008974F2">
      <w:pPr>
        <w:spacing w:after="0" w:line="240" w:lineRule="auto"/>
        <w:jc w:val="both"/>
        <w:rPr>
          <w:lang w:val="ru-RU"/>
        </w:rPr>
      </w:pPr>
    </w:p>
    <w:p w14:paraId="7BA9B774" w14:textId="77777777" w:rsidR="005C2E40" w:rsidRDefault="00000000">
      <w:pPr>
        <w:pStyle w:val="21"/>
      </w:pPr>
      <w:r>
        <w:t>CRITERIA-BASED RUBRIC FOR FINAL ASSESSMENT</w:t>
      </w:r>
    </w:p>
    <w:p w14:paraId="38EFE5D0" w14:textId="77777777" w:rsidR="005C2E40" w:rsidRDefault="00000000">
      <w:r>
        <w:t>Discipline: ________   Form: Standard oral exam   Platform: IS UNIVER</w:t>
      </w:r>
    </w:p>
    <w:sectPr w:rsidR="005C2E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6B39B8"/>
    <w:multiLevelType w:val="multilevel"/>
    <w:tmpl w:val="F5BE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401BF"/>
    <w:multiLevelType w:val="multilevel"/>
    <w:tmpl w:val="D9E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6651393">
    <w:abstractNumId w:val="8"/>
  </w:num>
  <w:num w:numId="2" w16cid:durableId="1504083954">
    <w:abstractNumId w:val="6"/>
  </w:num>
  <w:num w:numId="3" w16cid:durableId="1622610752">
    <w:abstractNumId w:val="5"/>
  </w:num>
  <w:num w:numId="4" w16cid:durableId="1116100027">
    <w:abstractNumId w:val="4"/>
  </w:num>
  <w:num w:numId="5" w16cid:durableId="219439665">
    <w:abstractNumId w:val="7"/>
  </w:num>
  <w:num w:numId="6" w16cid:durableId="1631352776">
    <w:abstractNumId w:val="3"/>
  </w:num>
  <w:num w:numId="7" w16cid:durableId="1410234033">
    <w:abstractNumId w:val="2"/>
  </w:num>
  <w:num w:numId="8" w16cid:durableId="416750843">
    <w:abstractNumId w:val="1"/>
  </w:num>
  <w:num w:numId="9" w16cid:durableId="485560359">
    <w:abstractNumId w:val="0"/>
  </w:num>
  <w:num w:numId="10" w16cid:durableId="241917635">
    <w:abstractNumId w:val="10"/>
  </w:num>
  <w:num w:numId="11" w16cid:durableId="441733337">
    <w:abstractNumId w:val="11"/>
  </w:num>
  <w:num w:numId="12" w16cid:durableId="94234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AED"/>
    <w:rsid w:val="0015074B"/>
    <w:rsid w:val="00174750"/>
    <w:rsid w:val="00201C5D"/>
    <w:rsid w:val="0026399F"/>
    <w:rsid w:val="0029639D"/>
    <w:rsid w:val="00326F90"/>
    <w:rsid w:val="003D1C4D"/>
    <w:rsid w:val="00470568"/>
    <w:rsid w:val="00471B87"/>
    <w:rsid w:val="00532F98"/>
    <w:rsid w:val="00574DB5"/>
    <w:rsid w:val="005C2E40"/>
    <w:rsid w:val="00724596"/>
    <w:rsid w:val="007518F0"/>
    <w:rsid w:val="00761D44"/>
    <w:rsid w:val="007A045C"/>
    <w:rsid w:val="007D04DF"/>
    <w:rsid w:val="007D29C3"/>
    <w:rsid w:val="00806AB1"/>
    <w:rsid w:val="008323B0"/>
    <w:rsid w:val="008974F2"/>
    <w:rsid w:val="00A0488A"/>
    <w:rsid w:val="00AA1D8D"/>
    <w:rsid w:val="00B35C75"/>
    <w:rsid w:val="00B47730"/>
    <w:rsid w:val="00BF179E"/>
    <w:rsid w:val="00C06481"/>
    <w:rsid w:val="00C13829"/>
    <w:rsid w:val="00CB0664"/>
    <w:rsid w:val="00CB602E"/>
    <w:rsid w:val="00E907DD"/>
    <w:rsid w:val="00EE654A"/>
    <w:rsid w:val="00F966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0B53B"/>
  <w14:defaultImageDpi w14:val="300"/>
  <w15:docId w15:val="{0A9FD45D-DFFA-434E-AE3E-521D092B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rsid w:val="008974F2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tbrains.com/pycha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ython.org/downloa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598</Words>
  <Characters>3711</Characters>
  <Application>Microsoft Office Word</Application>
  <DocSecurity>0</DocSecurity>
  <Lines>109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Yerzhan</cp:lastModifiedBy>
  <cp:revision>26</cp:revision>
  <dcterms:created xsi:type="dcterms:W3CDTF">2013-12-23T23:15:00Z</dcterms:created>
  <dcterms:modified xsi:type="dcterms:W3CDTF">2025-04-02T17:33:00Z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583598c175be685a6a3e87762fba01a6265958fdefc6dfa53a5f78e06377ae5e</vt:lpwstr>
  </property>
</Properties>
</file>